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8" w:rsidRDefault="00EA12BC">
      <w:pPr>
        <w:spacing w:line="440" w:lineRule="exact"/>
        <w:jc w:val="center"/>
        <w:rPr>
          <w:rStyle w:val="NormalCharacter"/>
          <w:rFonts w:ascii="仿宋" w:eastAsia="仿宋" w:hAnsi="仿宋" w:cs="仿宋"/>
          <w:b/>
          <w:sz w:val="36"/>
          <w:szCs w:val="36"/>
        </w:rPr>
      </w:pPr>
      <w:r>
        <w:rPr>
          <w:rStyle w:val="NormalCharacter"/>
          <w:rFonts w:ascii="仿宋" w:eastAsia="仿宋" w:hAnsi="仿宋" w:cs="仿宋" w:hint="eastAsia"/>
          <w:b/>
          <w:sz w:val="36"/>
          <w:szCs w:val="36"/>
        </w:rPr>
        <w:t>第</w:t>
      </w:r>
      <w:r w:rsidR="00582EBA">
        <w:rPr>
          <w:rStyle w:val="NormalCharacter"/>
          <w:rFonts w:ascii="仿宋" w:eastAsia="仿宋" w:hAnsi="仿宋" w:cs="仿宋" w:hint="eastAsia"/>
          <w:b/>
          <w:sz w:val="36"/>
          <w:szCs w:val="36"/>
        </w:rPr>
        <w:t>六</w:t>
      </w:r>
      <w:r>
        <w:rPr>
          <w:rStyle w:val="NormalCharacter"/>
          <w:rFonts w:ascii="仿宋" w:eastAsia="仿宋" w:hAnsi="仿宋" w:cs="仿宋" w:hint="eastAsia"/>
          <w:b/>
          <w:sz w:val="36"/>
          <w:szCs w:val="36"/>
        </w:rPr>
        <w:t>届中国国际时装设计创新作品大赛</w:t>
      </w:r>
    </w:p>
    <w:p w:rsidR="00802E48" w:rsidRDefault="0037742A">
      <w:pPr>
        <w:spacing w:line="440" w:lineRule="exact"/>
        <w:jc w:val="center"/>
        <w:rPr>
          <w:rStyle w:val="NormalCharacter"/>
          <w:rFonts w:ascii="仿宋" w:eastAsia="仿宋" w:hAnsi="仿宋" w:cs="仿宋"/>
          <w:b/>
          <w:sz w:val="32"/>
          <w:szCs w:val="32"/>
        </w:rPr>
      </w:pPr>
      <w:r>
        <w:rPr>
          <w:b/>
          <w:sz w:val="28"/>
          <w:szCs w:val="28"/>
        </w:rPr>
        <w:t xml:space="preserve">The </w:t>
      </w:r>
      <w:r w:rsidR="00582EBA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  <w:vertAlign w:val="superscript"/>
        </w:rPr>
        <w:t>th</w:t>
      </w:r>
      <w:r>
        <w:rPr>
          <w:rFonts w:hint="eastAsia"/>
          <w:b/>
          <w:sz w:val="28"/>
          <w:szCs w:val="28"/>
        </w:rPr>
        <w:t xml:space="preserve"> International Fashion Design Innovation Contest</w:t>
      </w:r>
    </w:p>
    <w:p w:rsidR="00802E48" w:rsidRDefault="00EA12BC">
      <w:pPr>
        <w:spacing w:line="440" w:lineRule="exact"/>
        <w:jc w:val="center"/>
        <w:rPr>
          <w:rStyle w:val="NormalCharacter"/>
          <w:rFonts w:ascii="仿宋" w:eastAsia="仿宋" w:hAnsi="仿宋" w:cs="仿宋"/>
          <w:b/>
          <w:sz w:val="36"/>
          <w:szCs w:val="36"/>
        </w:rPr>
      </w:pPr>
      <w:r>
        <w:rPr>
          <w:rStyle w:val="NormalCharacter"/>
          <w:rFonts w:ascii="仿宋" w:eastAsia="仿宋" w:hAnsi="仿宋" w:cs="仿宋" w:hint="eastAsia"/>
          <w:b/>
          <w:sz w:val="36"/>
          <w:szCs w:val="36"/>
        </w:rPr>
        <w:t>参 赛 报 名 表</w:t>
      </w:r>
    </w:p>
    <w:p w:rsidR="00802E48" w:rsidRDefault="0037742A">
      <w:pPr>
        <w:pStyle w:val="Heading1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Application Form</w:t>
      </w:r>
    </w:p>
    <w:tbl>
      <w:tblPr>
        <w:tblW w:w="10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1"/>
        <w:gridCol w:w="3420"/>
        <w:gridCol w:w="1620"/>
        <w:gridCol w:w="1620"/>
        <w:gridCol w:w="1852"/>
      </w:tblGrid>
      <w:tr w:rsidR="00802E48">
        <w:trPr>
          <w:cantSplit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姓名</w:t>
            </w:r>
            <w:r w:rsidR="0037742A" w:rsidRPr="0037742A">
              <w:rPr>
                <w:rStyle w:val="NormalCharacter"/>
                <w:rFonts w:eastAsia="仿宋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性别</w:t>
            </w:r>
            <w:r w:rsidR="0037742A" w:rsidRPr="0037742A">
              <w:rPr>
                <w:rStyle w:val="NormalCharacter"/>
                <w:rFonts w:eastAsia="仿宋"/>
                <w:sz w:val="24"/>
              </w:rPr>
              <w:t>Sex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E48" w:rsidRDefault="00EA12BC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照片</w:t>
            </w:r>
          </w:p>
          <w:p w:rsidR="00802E48" w:rsidRDefault="00EA12BC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Photo</w:t>
            </w:r>
          </w:p>
        </w:tc>
      </w:tr>
      <w:tr w:rsidR="00802E48">
        <w:trPr>
          <w:cantSplit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2A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出生年月</w:t>
            </w:r>
          </w:p>
          <w:p w:rsidR="000E366A" w:rsidRDefault="0037742A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 w:rsidRPr="0037742A">
              <w:rPr>
                <w:rStyle w:val="NormalCharacter"/>
                <w:rFonts w:eastAsia="仿宋" w:hint="eastAsia"/>
                <w:sz w:val="24"/>
              </w:rPr>
              <w:t>Date of Birth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国籍</w:t>
            </w:r>
            <w:r w:rsidR="0037742A" w:rsidRPr="0037742A">
              <w:rPr>
                <w:rStyle w:val="NormalCharacter"/>
                <w:rFonts w:eastAsia="仿宋"/>
                <w:sz w:val="24"/>
              </w:rPr>
              <w:t>Nationality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6C1922" w:rsidTr="00E02061">
        <w:trPr>
          <w:cantSplit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BA" w:rsidRDefault="00351D59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 w:hint="eastAsia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*</w:t>
            </w:r>
            <w:r w:rsidR="006C1922">
              <w:rPr>
                <w:rStyle w:val="NormalCharacter"/>
                <w:rFonts w:ascii="仿宋" w:eastAsia="仿宋" w:hAnsi="仿宋" w:cs="仿宋" w:hint="eastAsia"/>
                <w:sz w:val="24"/>
              </w:rPr>
              <w:t>毕业学校</w:t>
            </w:r>
          </w:p>
          <w:p w:rsidR="006C1922" w:rsidRDefault="0037742A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Graduated from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2" w:rsidRDefault="006C1922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2" w:rsidRDefault="006C1922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cantSplit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2A" w:rsidRDefault="006C1922" w:rsidP="000E366A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专业</w:t>
            </w:r>
          </w:p>
          <w:p w:rsidR="00802E48" w:rsidRDefault="0037742A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Subject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351D59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*</w:t>
            </w:r>
            <w:r w:rsidR="00EA12BC">
              <w:rPr>
                <w:rStyle w:val="NormalCharacter"/>
                <w:rFonts w:ascii="仿宋" w:eastAsia="仿宋" w:hAnsi="仿宋" w:cs="仿宋" w:hint="eastAsia"/>
                <w:sz w:val="24"/>
              </w:rPr>
              <w:t>学历</w:t>
            </w:r>
            <w:r w:rsidR="0037742A" w:rsidRPr="0037742A">
              <w:rPr>
                <w:rStyle w:val="NormalCharacter"/>
                <w:rFonts w:eastAsia="仿宋"/>
                <w:sz w:val="24"/>
              </w:rPr>
              <w:t>Education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E48" w:rsidRDefault="006C1922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工作单位/学校</w:t>
            </w:r>
          </w:p>
          <w:p w:rsidR="0037742A" w:rsidRPr="0037742A" w:rsidRDefault="0037742A" w:rsidP="000E366A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Affiliation/School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E48" w:rsidRDefault="00351D59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*</w:t>
            </w:r>
            <w:r w:rsidR="00EA12BC">
              <w:rPr>
                <w:rStyle w:val="NormalCharacter"/>
                <w:rFonts w:ascii="仿宋" w:eastAsia="仿宋" w:hAnsi="仿宋" w:cs="仿宋" w:hint="eastAsia"/>
                <w:sz w:val="24"/>
              </w:rPr>
              <w:t>职务</w:t>
            </w:r>
          </w:p>
          <w:p w:rsidR="0037742A" w:rsidRPr="0037742A" w:rsidRDefault="0037742A" w:rsidP="000E366A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Position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通讯地址</w:t>
            </w:r>
            <w:r w:rsidR="0037742A" w:rsidRPr="0037742A">
              <w:rPr>
                <w:rFonts w:hint="eastAsia"/>
                <w:sz w:val="24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邮编</w:t>
            </w:r>
            <w:r w:rsidR="0037742A">
              <w:rPr>
                <w:rStyle w:val="NormalCharacter"/>
                <w:rFonts w:ascii="仿宋" w:eastAsia="仿宋" w:hAnsi="仿宋" w:cs="仿宋" w:hint="eastAsia"/>
                <w:sz w:val="24"/>
              </w:rPr>
              <w:t xml:space="preserve"> P.C.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6C1922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电话</w:t>
            </w:r>
            <w:r w:rsidR="0037742A" w:rsidRPr="0037742A">
              <w:rPr>
                <w:rStyle w:val="NormalCharacter"/>
                <w:rFonts w:eastAsia="仿宋"/>
                <w:sz w:val="24"/>
              </w:rPr>
              <w:t>Tel.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6C1922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电邮</w:t>
            </w:r>
            <w:r w:rsidR="0037742A">
              <w:rPr>
                <w:rStyle w:val="NormalCharacter"/>
                <w:rFonts w:ascii="仿宋" w:eastAsia="仿宋" w:hAnsi="仿宋" w:cs="仿宋" w:hint="eastAsia"/>
                <w:sz w:val="24"/>
              </w:rPr>
              <w:t xml:space="preserve"> Email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2A" w:rsidRDefault="00EA12BC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作品名称</w:t>
            </w:r>
          </w:p>
          <w:p w:rsidR="00802E48" w:rsidRPr="0037742A" w:rsidRDefault="0037742A" w:rsidP="000E366A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Name of Work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spacing w:line="460" w:lineRule="exact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802E48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E48" w:rsidRDefault="00351D59" w:rsidP="000E366A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作品介绍</w:t>
            </w:r>
          </w:p>
          <w:p w:rsidR="0037742A" w:rsidRPr="0037742A" w:rsidRDefault="0037742A" w:rsidP="000E366A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Brief Introduction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48" w:rsidRDefault="00802E48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351D59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59" w:rsidRDefault="00351D59" w:rsidP="00351D59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*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工作简历</w:t>
            </w:r>
          </w:p>
          <w:p w:rsidR="0037742A" w:rsidRPr="0037742A" w:rsidRDefault="0037742A" w:rsidP="00351D59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37742A">
              <w:rPr>
                <w:rStyle w:val="NormalCharacter"/>
                <w:rFonts w:eastAsia="仿宋"/>
                <w:sz w:val="24"/>
              </w:rPr>
              <w:t>Job experience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351D59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59" w:rsidRDefault="00351D59" w:rsidP="00351D59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获奖经历</w:t>
            </w:r>
          </w:p>
          <w:p w:rsidR="0037742A" w:rsidRDefault="0037742A" w:rsidP="00351D59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 w:rsidRPr="00582EBA">
              <w:rPr>
                <w:rStyle w:val="NormalCharacter"/>
                <w:rFonts w:eastAsia="仿宋" w:hint="eastAsia"/>
                <w:sz w:val="24"/>
              </w:rPr>
              <w:t>Awards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BC" w:rsidRDefault="00EA12BC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E60471" w:rsidRDefault="00E60471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E60471" w:rsidRDefault="00E60471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EA12BC" w:rsidRDefault="00EA12BC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  <w:tr w:rsidR="00351D59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59" w:rsidRDefault="00351D59" w:rsidP="00351D59">
            <w:pPr>
              <w:spacing w:line="46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选送单位意见</w:t>
            </w:r>
          </w:p>
          <w:p w:rsidR="00532F2B" w:rsidRPr="00582EBA" w:rsidRDefault="00532F2B" w:rsidP="00532F2B">
            <w:pPr>
              <w:spacing w:line="4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582EBA">
              <w:rPr>
                <w:rStyle w:val="NormalCharacter"/>
                <w:rFonts w:eastAsia="仿宋"/>
                <w:sz w:val="24"/>
              </w:rPr>
              <w:t> Reference or supported by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>
            <w:pPr>
              <w:rPr>
                <w:rStyle w:val="NormalCharacter"/>
                <w:rFonts w:ascii="仿宋" w:eastAsia="仿宋" w:hAnsi="仿宋" w:cs="仿宋"/>
                <w:sz w:val="24"/>
              </w:rPr>
            </w:pPr>
          </w:p>
          <w:p w:rsidR="00351D59" w:rsidRDefault="00351D59" w:rsidP="00351D59">
            <w:pPr>
              <w:jc w:val="right"/>
              <w:rPr>
                <w:rStyle w:val="NormalCharacter"/>
                <w:rFonts w:ascii="仿宋" w:eastAsia="仿宋" w:hAnsi="仿宋" w:cs="仿宋"/>
                <w:sz w:val="24"/>
              </w:rPr>
            </w:pPr>
            <w:r w:rsidRPr="00351D59">
              <w:rPr>
                <w:rStyle w:val="NormalCharacter"/>
                <w:rFonts w:ascii="仿宋" w:eastAsia="仿宋" w:hAnsi="仿宋" w:cs="仿宋" w:hint="eastAsia"/>
                <w:sz w:val="24"/>
              </w:rPr>
              <w:t>盖 章            年      月    日</w:t>
            </w:r>
          </w:p>
          <w:p w:rsidR="00351D59" w:rsidRDefault="00351D59" w:rsidP="00351D59">
            <w:pPr>
              <w:jc w:val="right"/>
              <w:rPr>
                <w:rStyle w:val="NormalCharacter"/>
                <w:rFonts w:ascii="仿宋" w:eastAsia="仿宋" w:hAnsi="仿宋" w:cs="仿宋"/>
                <w:sz w:val="24"/>
              </w:rPr>
            </w:pPr>
          </w:p>
        </w:tc>
      </w:tr>
    </w:tbl>
    <w:p w:rsidR="00802E48" w:rsidRDefault="00802E48">
      <w:pPr>
        <w:spacing w:line="300" w:lineRule="exact"/>
        <w:rPr>
          <w:rStyle w:val="NormalCharacter"/>
          <w:sz w:val="24"/>
        </w:rPr>
      </w:pPr>
    </w:p>
    <w:p w:rsidR="00802E48" w:rsidRDefault="00EA12BC" w:rsidP="00E60471">
      <w:pPr>
        <w:spacing w:line="300" w:lineRule="exact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b/>
          <w:sz w:val="24"/>
        </w:rPr>
        <w:t>备注：</w:t>
      </w:r>
      <w:r w:rsidR="00351D59">
        <w:rPr>
          <w:rStyle w:val="NormalCharacter"/>
          <w:rFonts w:hint="eastAsia"/>
          <w:sz w:val="24"/>
        </w:rPr>
        <w:t>在校生不必填写“</w:t>
      </w:r>
      <w:r w:rsidR="00351D59">
        <w:rPr>
          <w:rStyle w:val="NormalCharacter"/>
          <w:rFonts w:hint="eastAsia"/>
          <w:sz w:val="24"/>
        </w:rPr>
        <w:t>*</w:t>
      </w:r>
      <w:r w:rsidR="00351D59">
        <w:rPr>
          <w:rStyle w:val="NormalCharacter"/>
          <w:rFonts w:hint="eastAsia"/>
          <w:sz w:val="24"/>
        </w:rPr>
        <w:t>”项。</w:t>
      </w:r>
    </w:p>
    <w:sectPr w:rsidR="00802E48" w:rsidSect="00C074A9">
      <w:pgSz w:w="11906" w:h="16838"/>
      <w:pgMar w:top="1417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14" w:rsidRDefault="00552E14" w:rsidP="0037742A">
      <w:r>
        <w:separator/>
      </w:r>
    </w:p>
  </w:endnote>
  <w:endnote w:type="continuationSeparator" w:id="1">
    <w:p w:rsidR="00552E14" w:rsidRDefault="00552E14" w:rsidP="0037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14" w:rsidRDefault="00552E14" w:rsidP="0037742A">
      <w:r>
        <w:separator/>
      </w:r>
    </w:p>
  </w:footnote>
  <w:footnote w:type="continuationSeparator" w:id="1">
    <w:p w:rsidR="00552E14" w:rsidRDefault="00552E14" w:rsidP="0037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473"/>
    <w:multiLevelType w:val="multilevel"/>
    <w:tmpl w:val="74301473"/>
    <w:lvl w:ilvl="0">
      <w:start w:val="1"/>
      <w:numFmt w:val="decimal"/>
      <w:lvlText w:val="%1、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802E48"/>
    <w:rsid w:val="00060D64"/>
    <w:rsid w:val="000A6CBE"/>
    <w:rsid w:val="000E366A"/>
    <w:rsid w:val="001E1661"/>
    <w:rsid w:val="00264CFF"/>
    <w:rsid w:val="00283B45"/>
    <w:rsid w:val="00351D59"/>
    <w:rsid w:val="003572F7"/>
    <w:rsid w:val="0037742A"/>
    <w:rsid w:val="003C25BA"/>
    <w:rsid w:val="00532F2B"/>
    <w:rsid w:val="00552E14"/>
    <w:rsid w:val="00582EBA"/>
    <w:rsid w:val="005B3E94"/>
    <w:rsid w:val="005B7358"/>
    <w:rsid w:val="006C1922"/>
    <w:rsid w:val="00802E48"/>
    <w:rsid w:val="00892CE6"/>
    <w:rsid w:val="00940976"/>
    <w:rsid w:val="00A16D96"/>
    <w:rsid w:val="00BA622C"/>
    <w:rsid w:val="00BD159E"/>
    <w:rsid w:val="00C074A9"/>
    <w:rsid w:val="00D07B0A"/>
    <w:rsid w:val="00DA3B66"/>
    <w:rsid w:val="00E60471"/>
    <w:rsid w:val="00EA12BC"/>
    <w:rsid w:val="00ED548A"/>
    <w:rsid w:val="00F43FE5"/>
    <w:rsid w:val="00F91766"/>
    <w:rsid w:val="066D76A7"/>
    <w:rsid w:val="06C93E1C"/>
    <w:rsid w:val="183744C0"/>
    <w:rsid w:val="21397631"/>
    <w:rsid w:val="2A5136A2"/>
    <w:rsid w:val="3B6F75B2"/>
    <w:rsid w:val="3EED5781"/>
    <w:rsid w:val="4029003E"/>
    <w:rsid w:val="45FA0C11"/>
    <w:rsid w:val="462C5A9A"/>
    <w:rsid w:val="4BB625C2"/>
    <w:rsid w:val="4EEF695D"/>
    <w:rsid w:val="52CC5DC3"/>
    <w:rsid w:val="59457A46"/>
    <w:rsid w:val="5A3B725B"/>
    <w:rsid w:val="5EA72F55"/>
    <w:rsid w:val="6A9C0D49"/>
    <w:rsid w:val="6FC80A1A"/>
    <w:rsid w:val="764B443D"/>
    <w:rsid w:val="7EE442BC"/>
    <w:rsid w:val="7FE5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9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074A9"/>
  </w:style>
  <w:style w:type="paragraph" w:styleId="a4">
    <w:name w:val="footer"/>
    <w:basedOn w:val="a"/>
    <w:link w:val="Char"/>
    <w:qFormat/>
    <w:rsid w:val="00C0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074A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qFormat/>
    <w:rsid w:val="00C074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a7">
    <w:name w:val="Normal (Web)"/>
    <w:basedOn w:val="a"/>
    <w:qFormat/>
    <w:rsid w:val="00C074A9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NormalCharacter"/>
    <w:qFormat/>
    <w:rsid w:val="00C074A9"/>
    <w:rPr>
      <w:b/>
    </w:rPr>
  </w:style>
  <w:style w:type="character" w:customStyle="1" w:styleId="NormalCharacter">
    <w:name w:val="NormalCharacter"/>
    <w:semiHidden/>
    <w:qFormat/>
    <w:rsid w:val="00C074A9"/>
  </w:style>
  <w:style w:type="character" w:styleId="a9">
    <w:name w:val="Hyperlink"/>
    <w:basedOn w:val="NormalCharacter"/>
    <w:qFormat/>
    <w:rsid w:val="00C074A9"/>
    <w:rPr>
      <w:color w:val="0000FF"/>
      <w:u w:val="single"/>
    </w:rPr>
  </w:style>
  <w:style w:type="paragraph" w:customStyle="1" w:styleId="Heading1">
    <w:name w:val="Heading1"/>
    <w:basedOn w:val="a"/>
    <w:next w:val="a"/>
    <w:link w:val="UserStyle2"/>
    <w:qFormat/>
    <w:rsid w:val="00C074A9"/>
    <w:pPr>
      <w:keepNext/>
      <w:spacing w:line="440" w:lineRule="exact"/>
      <w:jc w:val="center"/>
    </w:pPr>
    <w:rPr>
      <w:b/>
      <w:sz w:val="28"/>
      <w:szCs w:val="28"/>
    </w:rPr>
  </w:style>
  <w:style w:type="table" w:customStyle="1" w:styleId="TableNormal">
    <w:name w:val="TableNormal"/>
    <w:semiHidden/>
    <w:qFormat/>
    <w:rsid w:val="00C074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5"/>
    <w:qFormat/>
    <w:rsid w:val="00C074A9"/>
    <w:rPr>
      <w:kern w:val="2"/>
      <w:sz w:val="18"/>
      <w:szCs w:val="18"/>
    </w:rPr>
  </w:style>
  <w:style w:type="character" w:customStyle="1" w:styleId="Char">
    <w:name w:val="页脚 Char"/>
    <w:basedOn w:val="NormalCharacter"/>
    <w:link w:val="a4"/>
    <w:qFormat/>
    <w:rsid w:val="00C074A9"/>
    <w:rPr>
      <w:kern w:val="2"/>
      <w:sz w:val="18"/>
      <w:szCs w:val="18"/>
    </w:rPr>
  </w:style>
  <w:style w:type="paragraph" w:customStyle="1" w:styleId="TOC4">
    <w:name w:val="TOC4"/>
    <w:basedOn w:val="a"/>
    <w:next w:val="a"/>
    <w:semiHidden/>
    <w:qFormat/>
    <w:rsid w:val="00C074A9"/>
    <w:pPr>
      <w:ind w:leftChars="600" w:left="1260"/>
    </w:pPr>
  </w:style>
  <w:style w:type="paragraph" w:customStyle="1" w:styleId="HtmlNormal">
    <w:name w:val="HtmlNormal"/>
    <w:basedOn w:val="a"/>
    <w:qFormat/>
    <w:rsid w:val="00C074A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OC6">
    <w:name w:val="TOC6"/>
    <w:basedOn w:val="a"/>
    <w:next w:val="a"/>
    <w:semiHidden/>
    <w:qFormat/>
    <w:rsid w:val="00C074A9"/>
    <w:pPr>
      <w:ind w:leftChars="1000" w:left="2100"/>
    </w:pPr>
  </w:style>
  <w:style w:type="paragraph" w:customStyle="1" w:styleId="TOC1">
    <w:name w:val="TOC1"/>
    <w:basedOn w:val="a"/>
    <w:next w:val="a"/>
    <w:semiHidden/>
    <w:qFormat/>
    <w:rsid w:val="00C074A9"/>
  </w:style>
  <w:style w:type="paragraph" w:customStyle="1" w:styleId="TOC2">
    <w:name w:val="TOC2"/>
    <w:basedOn w:val="a"/>
    <w:next w:val="a"/>
    <w:semiHidden/>
    <w:qFormat/>
    <w:rsid w:val="00C074A9"/>
    <w:pPr>
      <w:ind w:leftChars="200" w:left="420"/>
    </w:pPr>
  </w:style>
  <w:style w:type="paragraph" w:customStyle="1" w:styleId="TOC3">
    <w:name w:val="TOC3"/>
    <w:basedOn w:val="a"/>
    <w:next w:val="a"/>
    <w:semiHidden/>
    <w:qFormat/>
    <w:rsid w:val="00C074A9"/>
    <w:pPr>
      <w:ind w:leftChars="400" w:left="840"/>
    </w:pPr>
  </w:style>
  <w:style w:type="paragraph" w:customStyle="1" w:styleId="Acetate">
    <w:name w:val="Acetate"/>
    <w:basedOn w:val="a"/>
    <w:semiHidden/>
    <w:qFormat/>
    <w:rsid w:val="00C074A9"/>
    <w:rPr>
      <w:sz w:val="18"/>
      <w:szCs w:val="18"/>
    </w:rPr>
  </w:style>
  <w:style w:type="paragraph" w:customStyle="1" w:styleId="TOC8">
    <w:name w:val="TOC8"/>
    <w:basedOn w:val="a"/>
    <w:next w:val="a"/>
    <w:semiHidden/>
    <w:qFormat/>
    <w:rsid w:val="00C074A9"/>
    <w:pPr>
      <w:ind w:leftChars="1400" w:left="2940"/>
    </w:pPr>
  </w:style>
  <w:style w:type="paragraph" w:customStyle="1" w:styleId="TOC9">
    <w:name w:val="TOC9"/>
    <w:basedOn w:val="a"/>
    <w:next w:val="a"/>
    <w:semiHidden/>
    <w:qFormat/>
    <w:rsid w:val="00C074A9"/>
    <w:pPr>
      <w:ind w:leftChars="1600" w:left="3360"/>
    </w:pPr>
  </w:style>
  <w:style w:type="paragraph" w:customStyle="1" w:styleId="TOC5">
    <w:name w:val="TOC5"/>
    <w:basedOn w:val="a"/>
    <w:next w:val="a"/>
    <w:semiHidden/>
    <w:qFormat/>
    <w:rsid w:val="00C074A9"/>
    <w:pPr>
      <w:ind w:leftChars="800" w:left="1680"/>
    </w:pPr>
  </w:style>
  <w:style w:type="paragraph" w:customStyle="1" w:styleId="TOC7">
    <w:name w:val="TOC7"/>
    <w:basedOn w:val="a"/>
    <w:next w:val="a"/>
    <w:semiHidden/>
    <w:qFormat/>
    <w:rsid w:val="00C074A9"/>
    <w:pPr>
      <w:ind w:leftChars="1200" w:left="2520"/>
    </w:pPr>
  </w:style>
  <w:style w:type="table" w:customStyle="1" w:styleId="TableGrid">
    <w:name w:val="TableGrid"/>
    <w:basedOn w:val="TableNormal"/>
    <w:qFormat/>
    <w:rsid w:val="00C074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2">
    <w:name w:val="UserStyle_2"/>
    <w:basedOn w:val="NormalCharacter"/>
    <w:link w:val="Heading1"/>
    <w:qFormat/>
    <w:rsid w:val="00C074A9"/>
    <w:rPr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2020-11-26T07:16:00Z</cp:lastPrinted>
  <dcterms:created xsi:type="dcterms:W3CDTF">2020-11-26T07:24:00Z</dcterms:created>
  <dcterms:modified xsi:type="dcterms:W3CDTF">2021-10-19T02:56:00Z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